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C4152" w14:textId="530F4CEF" w:rsidR="00B843BD" w:rsidRPr="00C55D6B" w:rsidRDefault="00C55D6B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C55D6B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nn-NO"/>
        </w:rPr>
        <w:t>Referat frå</w:t>
      </w:r>
      <w:r w:rsidR="00B843BD" w:rsidRPr="00C55D6B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nn-NO"/>
        </w:rPr>
        <w:t xml:space="preserve"> FAU-møte </w:t>
      </w:r>
      <w:proofErr w:type="spellStart"/>
      <w:r w:rsidR="00B843BD" w:rsidRPr="00C55D6B">
        <w:rPr>
          <w:rStyle w:val="spellingerror"/>
          <w:rFonts w:ascii="Calibri" w:hAnsi="Calibri" w:cs="Calibri"/>
          <w:b/>
          <w:bCs/>
          <w:color w:val="000000"/>
          <w:sz w:val="28"/>
          <w:szCs w:val="28"/>
          <w:lang w:val="nn-NO"/>
        </w:rPr>
        <w:t>Toftøy</w:t>
      </w:r>
      <w:proofErr w:type="spellEnd"/>
      <w:r w:rsidR="00B843BD" w:rsidRPr="00C55D6B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nn-NO"/>
        </w:rPr>
        <w:t> skule</w:t>
      </w:r>
      <w:r w:rsidRPr="00C55D6B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nn-NO"/>
        </w:rPr>
        <w:t xml:space="preserve"> </w:t>
      </w:r>
      <w:r w:rsidR="00B843BD" w:rsidRPr="00C55D6B">
        <w:rPr>
          <w:rStyle w:val="eop"/>
          <w:rFonts w:ascii="Calibri" w:hAnsi="Calibri" w:cs="Calibri"/>
          <w:color w:val="000000"/>
          <w:sz w:val="28"/>
          <w:szCs w:val="28"/>
          <w:lang w:val="nn-NO"/>
        </w:rPr>
        <w:t> </w:t>
      </w:r>
    </w:p>
    <w:p w14:paraId="7972B2FD" w14:textId="77777777" w:rsidR="00B843BD" w:rsidRPr="00C55D6B" w:rsidRDefault="00B843BD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C55D6B">
        <w:rPr>
          <w:rStyle w:val="eop"/>
          <w:lang w:val="nn-NO"/>
        </w:rPr>
        <w:t> </w:t>
      </w:r>
    </w:p>
    <w:p w14:paraId="404989B3" w14:textId="335824EB" w:rsidR="00B843BD" w:rsidRDefault="002673AC" w:rsidP="00B843B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Måndag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27.september,</w:t>
      </w:r>
      <w:r w:rsidR="00B843BD">
        <w:rPr>
          <w:rStyle w:val="normaltextrun"/>
          <w:rFonts w:ascii="Calibri" w:hAnsi="Calibri" w:cs="Calibri"/>
          <w:color w:val="000000"/>
          <w:sz w:val="22"/>
          <w:szCs w:val="22"/>
        </w:rPr>
        <w:t> 2021, kl. 20.00 – 21.30</w:t>
      </w:r>
      <w:r w:rsidR="00B843BD">
        <w:rPr>
          <w:rStyle w:val="scxw245487034"/>
          <w:rFonts w:ascii="Calibri" w:hAnsi="Calibri" w:cs="Calibri"/>
          <w:color w:val="000000"/>
          <w:sz w:val="22"/>
          <w:szCs w:val="22"/>
        </w:rPr>
        <w:t> </w:t>
      </w:r>
      <w:r w:rsidR="00B843BD">
        <w:rPr>
          <w:rFonts w:ascii="Calibri" w:hAnsi="Calibri" w:cs="Calibri"/>
          <w:color w:val="000000"/>
          <w:sz w:val="22"/>
          <w:szCs w:val="22"/>
        </w:rPr>
        <w:br/>
      </w:r>
      <w:r w:rsidR="00B843BD">
        <w:rPr>
          <w:rStyle w:val="normaltextrun"/>
          <w:rFonts w:ascii="Calibri" w:hAnsi="Calibri" w:cs="Calibri"/>
          <w:color w:val="000000"/>
          <w:sz w:val="22"/>
          <w:szCs w:val="22"/>
        </w:rPr>
        <w:t>Sted: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Toftøy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skule</w:t>
      </w:r>
    </w:p>
    <w:p w14:paraId="578D1D6B" w14:textId="79EA93E4" w:rsidR="00C55D6B" w:rsidRPr="00CB5C0D" w:rsidRDefault="00C55D6B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CB5C0D">
        <w:rPr>
          <w:rFonts w:asciiTheme="minorHAnsi" w:hAnsiTheme="minorHAnsi" w:cstheme="minorHAnsi"/>
        </w:rPr>
        <w:t>Til</w:t>
      </w:r>
      <w:r w:rsidR="00CB5C0D">
        <w:rPr>
          <w:rFonts w:asciiTheme="minorHAnsi" w:hAnsiTheme="minorHAnsi" w:cstheme="minorHAnsi"/>
        </w:rPr>
        <w:t>stede</w:t>
      </w:r>
      <w:r w:rsidRPr="00CB5C0D">
        <w:rPr>
          <w:rFonts w:asciiTheme="minorHAnsi" w:hAnsiTheme="minorHAnsi" w:cstheme="minorHAnsi"/>
        </w:rPr>
        <w:t xml:space="preserve">: Guro Gunnarsen, Kjell-Mikkel Vik, Julia </w:t>
      </w:r>
      <w:proofErr w:type="spellStart"/>
      <w:r w:rsidRPr="00CB5C0D">
        <w:rPr>
          <w:rFonts w:asciiTheme="minorHAnsi" w:hAnsiTheme="minorHAnsi" w:cstheme="minorHAnsi"/>
        </w:rPr>
        <w:t>Woehlert</w:t>
      </w:r>
      <w:proofErr w:type="spellEnd"/>
      <w:r w:rsidRPr="00CB5C0D">
        <w:rPr>
          <w:rFonts w:asciiTheme="minorHAnsi" w:hAnsiTheme="minorHAnsi" w:cstheme="minorHAnsi"/>
        </w:rPr>
        <w:t>, Marianne</w:t>
      </w:r>
      <w:r w:rsidR="00027E53" w:rsidRPr="00CB5C0D">
        <w:rPr>
          <w:rFonts w:asciiTheme="minorHAnsi" w:hAnsiTheme="minorHAnsi" w:cstheme="minorHAnsi"/>
        </w:rPr>
        <w:t xml:space="preserve"> Bru</w:t>
      </w:r>
      <w:r w:rsidRPr="00CB5C0D">
        <w:rPr>
          <w:rFonts w:asciiTheme="minorHAnsi" w:hAnsiTheme="minorHAnsi" w:cstheme="minorHAnsi"/>
        </w:rPr>
        <w:t>, Elisabeth</w:t>
      </w:r>
      <w:r w:rsidR="00027E53" w:rsidRPr="00CB5C0D">
        <w:rPr>
          <w:rFonts w:asciiTheme="minorHAnsi" w:hAnsiTheme="minorHAnsi" w:cstheme="minorHAnsi"/>
        </w:rPr>
        <w:t xml:space="preserve"> </w:t>
      </w:r>
      <w:proofErr w:type="spellStart"/>
      <w:r w:rsidR="00027E53" w:rsidRPr="00CB5C0D">
        <w:rPr>
          <w:rFonts w:asciiTheme="minorHAnsi" w:hAnsiTheme="minorHAnsi" w:cstheme="minorHAnsi"/>
        </w:rPr>
        <w:t>Strandtun</w:t>
      </w:r>
      <w:proofErr w:type="spellEnd"/>
      <w:r w:rsidRPr="00CB5C0D">
        <w:rPr>
          <w:rFonts w:asciiTheme="minorHAnsi" w:hAnsiTheme="minorHAnsi" w:cstheme="minorHAnsi"/>
        </w:rPr>
        <w:t>, Øystein Torsvik, Bjørn-Ove</w:t>
      </w:r>
      <w:r w:rsidR="00027E53" w:rsidRPr="00CB5C0D">
        <w:rPr>
          <w:rFonts w:asciiTheme="minorHAnsi" w:hAnsiTheme="minorHAnsi" w:cstheme="minorHAnsi"/>
        </w:rPr>
        <w:t xml:space="preserve"> Johnsen</w:t>
      </w:r>
      <w:r w:rsidRPr="00CB5C0D">
        <w:rPr>
          <w:rFonts w:asciiTheme="minorHAnsi" w:hAnsiTheme="minorHAnsi" w:cstheme="minorHAnsi"/>
        </w:rPr>
        <w:t xml:space="preserve">, Tonje Skåla </w:t>
      </w:r>
      <w:proofErr w:type="spellStart"/>
      <w:r w:rsidRPr="00CB5C0D">
        <w:rPr>
          <w:rFonts w:asciiTheme="minorHAnsi" w:hAnsiTheme="minorHAnsi" w:cstheme="minorHAnsi"/>
        </w:rPr>
        <w:t>Magnesen</w:t>
      </w:r>
      <w:proofErr w:type="spellEnd"/>
      <w:r w:rsidRPr="00CB5C0D">
        <w:rPr>
          <w:rFonts w:asciiTheme="minorHAnsi" w:hAnsiTheme="minorHAnsi" w:cstheme="minorHAnsi"/>
        </w:rPr>
        <w:t>, Solveig Barmen-Johnsen, Stine Otterlei, Anne Drange Torsvik, Wilhelm Torsvik</w:t>
      </w:r>
    </w:p>
    <w:p w14:paraId="6034602F" w14:textId="3F9AB521" w:rsidR="00B843BD" w:rsidRPr="00CB5C0D" w:rsidRDefault="00B843BD" w:rsidP="00B843B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B5C0D">
        <w:rPr>
          <w:rStyle w:val="eop"/>
          <w:rFonts w:ascii="Calibri" w:hAnsi="Calibri" w:cs="Calibri"/>
          <w:sz w:val="22"/>
          <w:szCs w:val="22"/>
        </w:rPr>
        <w:t> </w:t>
      </w:r>
    </w:p>
    <w:p w14:paraId="545AC1D7" w14:textId="04F057B4" w:rsidR="00B843BD" w:rsidRDefault="00B843BD" w:rsidP="00B843B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color w:val="000000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Sak</w:t>
      </w:r>
      <w:r w:rsidR="00027E53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er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14:paraId="0B566E1E" w14:textId="38895B68" w:rsidR="00E76780" w:rsidRDefault="00E76780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</w:rPr>
      </w:pPr>
      <w:r w:rsidRPr="00E76780">
        <w:rPr>
          <w:rFonts w:asciiTheme="minorHAnsi" w:hAnsiTheme="minorHAnsi" w:cstheme="minorHAnsi"/>
          <w:b/>
        </w:rPr>
        <w:t xml:space="preserve">28.21   </w:t>
      </w:r>
      <w:r>
        <w:rPr>
          <w:rFonts w:asciiTheme="minorHAnsi" w:hAnsiTheme="minorHAnsi" w:cstheme="minorHAnsi"/>
          <w:b/>
        </w:rPr>
        <w:t xml:space="preserve">Velkommen </w:t>
      </w:r>
    </w:p>
    <w:p w14:paraId="4F27F7DF" w14:textId="0A4662FF" w:rsidR="00E76780" w:rsidRPr="00E76780" w:rsidRDefault="00E76780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Velkommen </w:t>
      </w:r>
      <w:r w:rsidRPr="00E76780">
        <w:rPr>
          <w:rFonts w:asciiTheme="minorHAnsi" w:hAnsiTheme="minorHAnsi" w:cstheme="minorHAnsi"/>
        </w:rPr>
        <w:t xml:space="preserve">til </w:t>
      </w:r>
      <w:r w:rsidR="00027E53">
        <w:rPr>
          <w:rFonts w:asciiTheme="minorHAnsi" w:hAnsiTheme="minorHAnsi" w:cstheme="minorHAnsi"/>
        </w:rPr>
        <w:t>nytt FAU. Presentasjonsrunde av klassekontakt</w:t>
      </w:r>
      <w:r w:rsidR="00CB5C0D">
        <w:rPr>
          <w:rFonts w:asciiTheme="minorHAnsi" w:hAnsiTheme="minorHAnsi" w:cstheme="minorHAnsi"/>
        </w:rPr>
        <w:t>e</w:t>
      </w:r>
      <w:bookmarkStart w:id="0" w:name="_GoBack"/>
      <w:bookmarkEnd w:id="0"/>
      <w:r w:rsidR="00027E53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 xml:space="preserve">. </w:t>
      </w:r>
    </w:p>
    <w:p w14:paraId="45434346" w14:textId="77777777" w:rsidR="00E76780" w:rsidRDefault="00E76780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38CB3BFC" w14:textId="2942F3C2" w:rsidR="00B843BD" w:rsidRDefault="00B843BD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E76780">
        <w:rPr>
          <w:rStyle w:val="normaltextrun"/>
          <w:rFonts w:ascii="Calibri" w:hAnsi="Calibri" w:cs="Calibri"/>
          <w:b/>
          <w:bCs/>
          <w:color w:val="000000"/>
        </w:rPr>
        <w:t>2</w:t>
      </w:r>
      <w:r w:rsidR="00E76780" w:rsidRPr="00E76780">
        <w:rPr>
          <w:rStyle w:val="normaltextrun"/>
          <w:rFonts w:ascii="Calibri" w:hAnsi="Calibri" w:cs="Calibri"/>
          <w:b/>
          <w:bCs/>
          <w:color w:val="000000"/>
        </w:rPr>
        <w:t>9</w:t>
      </w:r>
      <w:r w:rsidRPr="00E76780">
        <w:rPr>
          <w:rStyle w:val="normaltextrun"/>
          <w:rFonts w:ascii="Calibri" w:hAnsi="Calibri" w:cs="Calibri"/>
          <w:b/>
          <w:bCs/>
          <w:color w:val="000000"/>
        </w:rPr>
        <w:t>.21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  Info fra rektor</w:t>
      </w:r>
      <w:r>
        <w:rPr>
          <w:rStyle w:val="eop"/>
          <w:rFonts w:ascii="Calibri" w:hAnsi="Calibri" w:cs="Calibri"/>
          <w:color w:val="000000"/>
        </w:rPr>
        <w:t> </w:t>
      </w:r>
    </w:p>
    <w:p w14:paraId="5411A8CE" w14:textId="4F06CDBB" w:rsidR="00027E53" w:rsidRPr="00CB5C0D" w:rsidRDefault="00B843BD" w:rsidP="00027E53">
      <w:pPr>
        <w:rPr>
          <w:rFonts w:ascii="Calibri" w:hAnsi="Calibri" w:cs="Calibri"/>
          <w:color w:val="201F1E"/>
          <w:sz w:val="24"/>
          <w:szCs w:val="24"/>
          <w:shd w:val="clear" w:color="auto" w:fill="FFFFFF"/>
        </w:rPr>
      </w:pPr>
      <w:r w:rsidRPr="00CB5C0D">
        <w:rPr>
          <w:rStyle w:val="normaltextrun"/>
          <w:rFonts w:ascii="Calibri" w:hAnsi="Calibri" w:cs="Calibri"/>
          <w:sz w:val="24"/>
          <w:szCs w:val="24"/>
        </w:rPr>
        <w:t>Informasjon om krinsgrenser og annet nytt fra administrasjonen.</w:t>
      </w:r>
      <w:r w:rsidR="00027E53" w:rsidRPr="00CB5C0D">
        <w:rPr>
          <w:rStyle w:val="normaltextrun"/>
          <w:rFonts w:ascii="Calibri" w:hAnsi="Calibri" w:cs="Calibri"/>
          <w:sz w:val="24"/>
          <w:szCs w:val="24"/>
        </w:rPr>
        <w:t xml:space="preserve"> Ledelsen er positive til en utvidelse av </w:t>
      </w:r>
      <w:r w:rsidR="00027E53" w:rsidRPr="00CB5C0D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skulekrinsjustering for Misje og Turøy</w:t>
      </w:r>
      <w:r w:rsidR="00027E53" w:rsidRPr="00CB5C0D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, med bakgrunn i både økonomi, læremiljø og areal. </w:t>
      </w:r>
    </w:p>
    <w:p w14:paraId="236F0BDC" w14:textId="4A87F3EC" w:rsidR="00B843BD" w:rsidRPr="00027E53" w:rsidRDefault="00834EE3" w:rsidP="00027E53">
      <w:pPr>
        <w:rPr>
          <w:rStyle w:val="eop"/>
          <w:rFonts w:ascii="Calibri" w:hAnsi="Calibri" w:cs="Calibri"/>
          <w:color w:val="201F1E"/>
          <w:sz w:val="24"/>
          <w:szCs w:val="24"/>
          <w:shd w:val="clear" w:color="auto" w:fill="FFFFFF"/>
        </w:rPr>
      </w:pPr>
      <w:r w:rsidRPr="00CB5C0D">
        <w:rPr>
          <w:rStyle w:val="normaltextrun"/>
          <w:rFonts w:ascii="Calibri" w:hAnsi="Calibri" w:cs="Calibri"/>
          <w:b/>
          <w:bCs/>
          <w:color w:val="000000"/>
          <w:sz w:val="24"/>
          <w:szCs w:val="24"/>
        </w:rPr>
        <w:t>V</w:t>
      </w:r>
      <w:r w:rsidR="00B843BD" w:rsidRPr="00CB5C0D">
        <w:rPr>
          <w:rStyle w:val="normaltextrun"/>
          <w:rFonts w:ascii="Calibri" w:hAnsi="Calibri" w:cs="Calibri"/>
          <w:b/>
          <w:bCs/>
          <w:color w:val="000000"/>
          <w:sz w:val="24"/>
          <w:szCs w:val="24"/>
        </w:rPr>
        <w:t>edtak</w:t>
      </w:r>
      <w:r w:rsidR="00B843BD">
        <w:rPr>
          <w:rStyle w:val="normaltextrun"/>
          <w:rFonts w:ascii="Calibri" w:hAnsi="Calibri" w:cs="Calibri"/>
          <w:b/>
          <w:bCs/>
          <w:color w:val="000000"/>
        </w:rPr>
        <w:t>:</w:t>
      </w:r>
      <w:r w:rsidR="00B843BD" w:rsidRPr="00CB5C0D">
        <w:rPr>
          <w:rStyle w:val="normaltextrun"/>
          <w:rFonts w:ascii="Calibri" w:hAnsi="Calibri" w:cs="Calibri"/>
          <w:b/>
          <w:bCs/>
          <w:color w:val="000000"/>
          <w:sz w:val="24"/>
          <w:szCs w:val="24"/>
        </w:rPr>
        <w:t> </w:t>
      </w:r>
      <w:r w:rsidR="00B843BD" w:rsidRPr="00CB5C0D">
        <w:rPr>
          <w:rStyle w:val="normaltextrun"/>
          <w:rFonts w:ascii="Calibri" w:hAnsi="Calibri" w:cs="Calibri"/>
          <w:color w:val="000000"/>
          <w:sz w:val="24"/>
          <w:szCs w:val="24"/>
        </w:rPr>
        <w:t>FAU tar informasjonen til orientering.</w:t>
      </w:r>
      <w:r w:rsidR="00B843BD" w:rsidRPr="00CB5C0D">
        <w:rPr>
          <w:rStyle w:val="eop"/>
          <w:rFonts w:ascii="Calibri" w:hAnsi="Calibri" w:cs="Calibri"/>
          <w:color w:val="000000"/>
          <w:sz w:val="24"/>
          <w:szCs w:val="24"/>
        </w:rPr>
        <w:t> </w:t>
      </w:r>
    </w:p>
    <w:p w14:paraId="5ADA0EEF" w14:textId="7A7BCDC6" w:rsidR="002673AC" w:rsidRDefault="002673AC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5134B74A" w14:textId="13C8233E" w:rsidR="002673AC" w:rsidRDefault="002673AC" w:rsidP="002673A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</w:rPr>
      </w:pPr>
      <w:r w:rsidRPr="00E76780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0</w:t>
      </w:r>
      <w:r w:rsidRPr="00E76780">
        <w:rPr>
          <w:rFonts w:asciiTheme="minorHAnsi" w:hAnsiTheme="minorHAnsi" w:cstheme="minorHAnsi"/>
          <w:b/>
        </w:rPr>
        <w:t xml:space="preserve">.21    Kantine på </w:t>
      </w:r>
      <w:proofErr w:type="spellStart"/>
      <w:r w:rsidRPr="00E76780">
        <w:rPr>
          <w:rFonts w:asciiTheme="minorHAnsi" w:hAnsiTheme="minorHAnsi" w:cstheme="minorHAnsi"/>
          <w:b/>
        </w:rPr>
        <w:t>Toftøy</w:t>
      </w:r>
      <w:proofErr w:type="spellEnd"/>
    </w:p>
    <w:p w14:paraId="714C4757" w14:textId="0EABA319" w:rsidR="002673AC" w:rsidRDefault="00027E53" w:rsidP="002673A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Elisabeth informerte om eventuell kantinedrift ved skolen. Fordeler og ulemper har blitt tatt opp i personalet angående om det er forsvarlig å drive kantine på skolen i forhold til gratisprinsippet. Skolen ønsker at 7. klasse skal drive kantinen og at pengene som blir inntjent skal gå tilbake til </w:t>
      </w:r>
      <w:r w:rsidR="00834EE3">
        <w:rPr>
          <w:rFonts w:asciiTheme="minorHAnsi" w:hAnsiTheme="minorHAnsi" w:cstheme="minorHAnsi"/>
        </w:rPr>
        <w:t xml:space="preserve">alle </w:t>
      </w:r>
      <w:r>
        <w:rPr>
          <w:rFonts w:asciiTheme="minorHAnsi" w:hAnsiTheme="minorHAnsi" w:cstheme="minorHAnsi"/>
        </w:rPr>
        <w:t>eleve</w:t>
      </w:r>
      <w:r w:rsidR="00834EE3">
        <w:rPr>
          <w:rFonts w:asciiTheme="minorHAnsi" w:hAnsiTheme="minorHAnsi" w:cstheme="minorHAnsi"/>
        </w:rPr>
        <w:t>ne på skolen ved innkjøp av for eksempel julegrøt, felles lunsj o.l.</w:t>
      </w:r>
      <w:r>
        <w:rPr>
          <w:rFonts w:asciiTheme="minorHAnsi" w:hAnsiTheme="minorHAnsi" w:cstheme="minorHAnsi"/>
        </w:rPr>
        <w:t xml:space="preserve"> </w:t>
      </w:r>
      <w:r w:rsidR="00834EE3">
        <w:rPr>
          <w:rFonts w:asciiTheme="minorHAnsi" w:hAnsiTheme="minorHAnsi" w:cstheme="minorHAnsi"/>
        </w:rPr>
        <w:t>Skolen kommer tilbake til dette når de har bestemt seg for hvordan kantinen skal driftes.</w:t>
      </w:r>
    </w:p>
    <w:p w14:paraId="08AD7F65" w14:textId="06BB0D3D" w:rsidR="002673AC" w:rsidRPr="002673AC" w:rsidRDefault="00834EE3" w:rsidP="002673A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</w:t>
      </w:r>
      <w:r w:rsidR="002673AC" w:rsidRPr="002673AC">
        <w:rPr>
          <w:rFonts w:asciiTheme="minorHAnsi" w:hAnsiTheme="minorHAnsi" w:cstheme="minorHAnsi"/>
          <w:b/>
        </w:rPr>
        <w:t>edtak:</w:t>
      </w:r>
      <w:r w:rsidR="002673AC">
        <w:rPr>
          <w:rFonts w:asciiTheme="minorHAnsi" w:hAnsiTheme="minorHAnsi" w:cstheme="minorHAnsi"/>
          <w:b/>
        </w:rPr>
        <w:t xml:space="preserve"> </w:t>
      </w:r>
      <w:r w:rsidR="002673AC">
        <w:rPr>
          <w:rFonts w:asciiTheme="minorHAnsi" w:hAnsiTheme="minorHAnsi" w:cstheme="minorHAnsi"/>
        </w:rPr>
        <w:t>FAU tar informasjonen til orientering.</w:t>
      </w:r>
    </w:p>
    <w:p w14:paraId="6E681602" w14:textId="77777777" w:rsidR="002673AC" w:rsidRPr="00E76780" w:rsidRDefault="002673AC" w:rsidP="002673A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</w:rPr>
      </w:pPr>
    </w:p>
    <w:p w14:paraId="46AB6279" w14:textId="1EF778CF" w:rsidR="00B843BD" w:rsidRDefault="00E76780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3</w:t>
      </w:r>
      <w:r w:rsidR="002673AC">
        <w:rPr>
          <w:rStyle w:val="normaltextrun"/>
          <w:rFonts w:ascii="Calibri" w:hAnsi="Calibri" w:cs="Calibri"/>
          <w:b/>
          <w:bCs/>
          <w:color w:val="000000"/>
        </w:rPr>
        <w:t>1</w:t>
      </w:r>
      <w:r w:rsidR="00B843BD">
        <w:rPr>
          <w:rStyle w:val="normaltextrun"/>
          <w:rFonts w:ascii="Calibri" w:hAnsi="Calibri" w:cs="Calibri"/>
          <w:b/>
          <w:bCs/>
          <w:color w:val="000000"/>
        </w:rPr>
        <w:t>.21    </w:t>
      </w:r>
      <w:r>
        <w:rPr>
          <w:rStyle w:val="normaltextrun"/>
          <w:rFonts w:ascii="Calibri" w:hAnsi="Calibri" w:cs="Calibri"/>
          <w:b/>
          <w:bCs/>
          <w:color w:val="000000"/>
        </w:rPr>
        <w:t>Krinsgrenser</w:t>
      </w:r>
    </w:p>
    <w:p w14:paraId="37ED9CD7" w14:textId="1D163DB0" w:rsidR="00B843BD" w:rsidRDefault="00E76780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FAU-leder lufter et høringsforslag som skal sendes til kommunen angående en eventuell utvidelse av krinsgrensen. </w:t>
      </w:r>
      <w:r w:rsidR="00834EE3">
        <w:rPr>
          <w:rStyle w:val="normaltextrun"/>
          <w:rFonts w:ascii="Calibri" w:hAnsi="Calibri" w:cs="Calibri"/>
          <w:color w:val="000000"/>
        </w:rPr>
        <w:t>FAU ser, i likhet med skolen, positivt på denne saken.</w:t>
      </w:r>
    </w:p>
    <w:p w14:paraId="31A6B8A0" w14:textId="2427A061" w:rsidR="00B843BD" w:rsidRDefault="00834EE3" w:rsidP="00B843B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V</w:t>
      </w:r>
      <w:r w:rsidR="00B843BD">
        <w:rPr>
          <w:rStyle w:val="normaltextrun"/>
          <w:rFonts w:ascii="Calibri" w:hAnsi="Calibri" w:cs="Calibri"/>
          <w:b/>
          <w:bCs/>
          <w:color w:val="000000"/>
        </w:rPr>
        <w:t>edtak:</w:t>
      </w:r>
      <w:r w:rsidR="00B843BD" w:rsidRPr="00B843BD">
        <w:rPr>
          <w:rStyle w:val="normaltextrun"/>
          <w:rFonts w:ascii="Calibri" w:hAnsi="Calibri" w:cs="Calibri"/>
          <w:color w:val="000000"/>
        </w:rPr>
        <w:t xml:space="preserve"> </w:t>
      </w:r>
      <w:r w:rsidR="00B843BD">
        <w:rPr>
          <w:rStyle w:val="normaltextrun"/>
          <w:rFonts w:ascii="Calibri" w:hAnsi="Calibri" w:cs="Calibri"/>
          <w:color w:val="000000"/>
        </w:rPr>
        <w:t xml:space="preserve">FAU </w:t>
      </w:r>
      <w:r>
        <w:rPr>
          <w:rStyle w:val="normaltextrun"/>
          <w:rFonts w:ascii="Calibri" w:hAnsi="Calibri" w:cs="Calibri"/>
          <w:color w:val="000000"/>
        </w:rPr>
        <w:t>ble</w:t>
      </w:r>
      <w:r w:rsidR="00E76780">
        <w:rPr>
          <w:rStyle w:val="normaltextrun"/>
          <w:rFonts w:ascii="Calibri" w:hAnsi="Calibri" w:cs="Calibri"/>
          <w:color w:val="000000"/>
        </w:rPr>
        <w:t xml:space="preserve"> enig</w:t>
      </w:r>
      <w:r>
        <w:rPr>
          <w:rStyle w:val="normaltextrun"/>
          <w:rFonts w:ascii="Calibri" w:hAnsi="Calibri" w:cs="Calibri"/>
          <w:color w:val="000000"/>
        </w:rPr>
        <w:t>e</w:t>
      </w:r>
      <w:r w:rsidR="00E76780">
        <w:rPr>
          <w:rStyle w:val="normaltextrun"/>
          <w:rFonts w:ascii="Calibri" w:hAnsi="Calibri" w:cs="Calibri"/>
          <w:color w:val="000000"/>
        </w:rPr>
        <w:t xml:space="preserve"> om</w:t>
      </w:r>
      <w:r>
        <w:rPr>
          <w:rStyle w:val="normaltextrun"/>
          <w:rFonts w:ascii="Calibri" w:hAnsi="Calibri" w:cs="Calibri"/>
          <w:color w:val="000000"/>
        </w:rPr>
        <w:t xml:space="preserve"> at forslaget til uttale kunne brukes</w:t>
      </w:r>
    </w:p>
    <w:p w14:paraId="6405A7C4" w14:textId="143E9304" w:rsidR="00B843BD" w:rsidRDefault="00B843BD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71129C76" w14:textId="1897D7CD" w:rsidR="00B843BD" w:rsidRDefault="00E76780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E76780">
        <w:rPr>
          <w:rStyle w:val="eop"/>
          <w:rFonts w:asciiTheme="minorHAnsi" w:hAnsiTheme="minorHAnsi" w:cstheme="minorHAnsi"/>
          <w:b/>
        </w:rPr>
        <w:lastRenderedPageBreak/>
        <w:t>3</w:t>
      </w:r>
      <w:r w:rsidR="00467216">
        <w:rPr>
          <w:rStyle w:val="eop"/>
          <w:rFonts w:asciiTheme="minorHAnsi" w:hAnsiTheme="minorHAnsi" w:cstheme="minorHAnsi"/>
          <w:b/>
        </w:rPr>
        <w:t>2</w:t>
      </w:r>
      <w:r w:rsidR="00B843BD" w:rsidRPr="00E76780">
        <w:rPr>
          <w:rStyle w:val="normaltextrun"/>
          <w:rFonts w:asciiTheme="minorHAnsi" w:hAnsiTheme="minorHAnsi" w:cstheme="minorHAnsi"/>
          <w:b/>
          <w:bCs/>
          <w:color w:val="000000"/>
        </w:rPr>
        <w:t>.21</w:t>
      </w:r>
      <w:r w:rsidR="00B843BD">
        <w:rPr>
          <w:rStyle w:val="tabchar"/>
          <w:rFonts w:ascii="Calibri" w:hAnsi="Calibri" w:cs="Calibri"/>
          <w:color w:val="000000"/>
        </w:rPr>
        <w:t xml:space="preserve"> </w:t>
      </w:r>
      <w:r w:rsidR="002673AC">
        <w:rPr>
          <w:rStyle w:val="tabchar"/>
          <w:rFonts w:ascii="Calibri" w:hAnsi="Calibri" w:cs="Calibri"/>
          <w:color w:val="000000"/>
        </w:rPr>
        <w:t xml:space="preserve">    </w:t>
      </w:r>
      <w:r w:rsidR="00B843BD" w:rsidRPr="00E76780">
        <w:rPr>
          <w:rStyle w:val="normaltextrun"/>
          <w:rFonts w:ascii="Calibri" w:hAnsi="Calibri" w:cs="Calibri"/>
          <w:b/>
          <w:bCs/>
          <w:color w:val="000000"/>
        </w:rPr>
        <w:t>Godkjenning av innkalling og referat</w:t>
      </w:r>
      <w:r w:rsidR="00B843BD">
        <w:rPr>
          <w:rStyle w:val="eop"/>
          <w:rFonts w:ascii="Calibri" w:hAnsi="Calibri" w:cs="Calibri"/>
          <w:color w:val="000000"/>
        </w:rPr>
        <w:t> </w:t>
      </w:r>
    </w:p>
    <w:p w14:paraId="3DFC2861" w14:textId="6E9EF6CD" w:rsidR="00A06616" w:rsidRDefault="00834EE3" w:rsidP="00B843B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V</w:t>
      </w:r>
      <w:r w:rsidR="00B843BD">
        <w:rPr>
          <w:rStyle w:val="normaltextrun"/>
          <w:rFonts w:ascii="Calibri" w:hAnsi="Calibri" w:cs="Calibri"/>
          <w:b/>
          <w:bCs/>
          <w:color w:val="000000"/>
        </w:rPr>
        <w:t>edtak: </w:t>
      </w:r>
      <w:r w:rsidR="00B843BD">
        <w:rPr>
          <w:rStyle w:val="normaltextrun"/>
          <w:rFonts w:ascii="Calibri" w:hAnsi="Calibri" w:cs="Calibri"/>
          <w:color w:val="000000"/>
        </w:rPr>
        <w:t xml:space="preserve">Referatet fra møtet </w:t>
      </w:r>
      <w:r w:rsidR="00E76780">
        <w:rPr>
          <w:rStyle w:val="normaltextrun"/>
          <w:rFonts w:ascii="Calibri" w:hAnsi="Calibri" w:cs="Calibri"/>
          <w:color w:val="000000"/>
        </w:rPr>
        <w:t>16.juni</w:t>
      </w:r>
      <w:r w:rsidR="00B843BD">
        <w:rPr>
          <w:rStyle w:val="normaltextrun"/>
          <w:rFonts w:ascii="Calibri" w:hAnsi="Calibri" w:cs="Calibri"/>
          <w:color w:val="000000"/>
        </w:rPr>
        <w:t> 2021 og innkalling til kveldens møte bl</w:t>
      </w:r>
      <w:r>
        <w:rPr>
          <w:rStyle w:val="normaltextrun"/>
          <w:rFonts w:ascii="Calibri" w:hAnsi="Calibri" w:cs="Calibri"/>
          <w:color w:val="000000"/>
        </w:rPr>
        <w:t>e</w:t>
      </w:r>
      <w:r w:rsidR="00B843BD">
        <w:rPr>
          <w:rStyle w:val="normaltextrun"/>
          <w:rFonts w:ascii="Calibri" w:hAnsi="Calibri" w:cs="Calibri"/>
          <w:color w:val="000000"/>
        </w:rPr>
        <w:t xml:space="preserve"> godkjent.</w:t>
      </w:r>
      <w:r w:rsidR="00B843BD">
        <w:rPr>
          <w:rStyle w:val="eop"/>
          <w:rFonts w:ascii="Calibri" w:hAnsi="Calibri" w:cs="Calibri"/>
          <w:color w:val="000000"/>
        </w:rPr>
        <w:t> </w:t>
      </w:r>
    </w:p>
    <w:p w14:paraId="636F05BD" w14:textId="353C19D3" w:rsidR="00834EE3" w:rsidRDefault="00834EE3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607FFCE3" w14:textId="1053639D" w:rsidR="00834EE3" w:rsidRPr="00834EE3" w:rsidRDefault="00834EE3" w:rsidP="00B843BD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</w:rPr>
      </w:pPr>
      <w:r w:rsidRPr="00834EE3">
        <w:rPr>
          <w:rFonts w:asciiTheme="minorHAnsi" w:hAnsiTheme="minorHAnsi" w:cstheme="minorHAnsi"/>
          <w:b/>
        </w:rPr>
        <w:t>33.21            Ymse</w:t>
      </w:r>
    </w:p>
    <w:p w14:paraId="6A21327C" w14:textId="6177F4CC" w:rsidR="00834EE3" w:rsidRDefault="00834EE3" w:rsidP="00834EE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 w:rsidRPr="00834EE3">
        <w:rPr>
          <w:rFonts w:asciiTheme="minorHAnsi" w:hAnsiTheme="minorHAnsi" w:cstheme="minorHAnsi"/>
        </w:rPr>
        <w:t>FAU ønsker å følge godt med på eventuelle konsekvenser tilknyttet de store økonomiske kuttene skolen nå opplever, og ønsker</w:t>
      </w:r>
      <w:r w:rsidR="00CB5C0D">
        <w:rPr>
          <w:rFonts w:asciiTheme="minorHAnsi" w:hAnsiTheme="minorHAnsi" w:cstheme="minorHAnsi"/>
        </w:rPr>
        <w:t xml:space="preserve"> en</w:t>
      </w:r>
      <w:r w:rsidRPr="00834EE3">
        <w:rPr>
          <w:rFonts w:asciiTheme="minorHAnsi" w:hAnsiTheme="minorHAnsi" w:cstheme="minorHAnsi"/>
        </w:rPr>
        <w:t xml:space="preserve"> åpen dialog med skolen om dette.</w:t>
      </w:r>
    </w:p>
    <w:p w14:paraId="22601684" w14:textId="605B3F62" w:rsidR="00834EE3" w:rsidRDefault="00834EE3" w:rsidP="00834EE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- 7.klasse trenger to hovedkontakter fra 3. og 5.klasse som kan delta i planlegging av 17.mai.</w:t>
      </w:r>
    </w:p>
    <w:p w14:paraId="395CC30F" w14:textId="36B3EBF1" w:rsidR="00834EE3" w:rsidRDefault="00834EE3" w:rsidP="00834EE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2F6F600F" w14:textId="77777777" w:rsidR="00834EE3" w:rsidRPr="00834EE3" w:rsidRDefault="00834EE3" w:rsidP="00834EE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FBD4B32" w14:textId="77777777" w:rsidR="00834EE3" w:rsidRPr="00B843BD" w:rsidRDefault="00834EE3" w:rsidP="00834EE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sectPr w:rsidR="00834EE3" w:rsidRPr="00B84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BD"/>
    <w:rsid w:val="00027E53"/>
    <w:rsid w:val="00073F65"/>
    <w:rsid w:val="002673AC"/>
    <w:rsid w:val="00467216"/>
    <w:rsid w:val="00834EE3"/>
    <w:rsid w:val="00A06616"/>
    <w:rsid w:val="00B843BD"/>
    <w:rsid w:val="00C55D6B"/>
    <w:rsid w:val="00CB5C0D"/>
    <w:rsid w:val="00D21BDF"/>
    <w:rsid w:val="00E7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E862"/>
  <w15:chartTrackingRefBased/>
  <w15:docId w15:val="{62EA6600-1F67-41E7-BFB5-C024AD3C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8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B843BD"/>
  </w:style>
  <w:style w:type="character" w:customStyle="1" w:styleId="spellingerror">
    <w:name w:val="spellingerror"/>
    <w:basedOn w:val="Standardskriftforavsnitt"/>
    <w:rsid w:val="00B843BD"/>
  </w:style>
  <w:style w:type="character" w:customStyle="1" w:styleId="eop">
    <w:name w:val="eop"/>
    <w:basedOn w:val="Standardskriftforavsnitt"/>
    <w:rsid w:val="00B843BD"/>
  </w:style>
  <w:style w:type="character" w:customStyle="1" w:styleId="scxw245487034">
    <w:name w:val="scxw245487034"/>
    <w:basedOn w:val="Standardskriftforavsnitt"/>
    <w:rsid w:val="00B843BD"/>
  </w:style>
  <w:style w:type="character" w:customStyle="1" w:styleId="tabchar">
    <w:name w:val="tabchar"/>
    <w:basedOn w:val="Standardskriftforavsnitt"/>
    <w:rsid w:val="00B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Torsvik</dc:creator>
  <cp:keywords/>
  <dc:description/>
  <cp:lastModifiedBy>Anne Helén Drange Torsvik</cp:lastModifiedBy>
  <cp:revision>3</cp:revision>
  <dcterms:created xsi:type="dcterms:W3CDTF">2021-09-27T20:16:00Z</dcterms:created>
  <dcterms:modified xsi:type="dcterms:W3CDTF">2021-09-27T20:46:00Z</dcterms:modified>
</cp:coreProperties>
</file>